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Default="00334AFE" w:rsidP="00865FF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B508F2">
        <w:rPr>
          <w:rFonts w:ascii="Arial Narrow" w:hAnsi="Arial Narrow" w:cs="Arial Narrow"/>
          <w:b/>
          <w:bCs/>
        </w:rPr>
        <w:t>ANEXO II</w:t>
      </w:r>
    </w:p>
    <w:p w:rsidR="009C5169" w:rsidRDefault="009C5169" w:rsidP="00865FF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</w:p>
    <w:p w:rsidR="00D677BF" w:rsidRDefault="00D677BF" w:rsidP="00865FF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B508F2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9C5169" w:rsidRDefault="009C5169" w:rsidP="00865FF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B508F2" w:rsidRDefault="002E5D96" w:rsidP="00865FF8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F42EA5" w:rsidRDefault="00A84698" w:rsidP="00865FF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B508F2">
        <w:rPr>
          <w:rFonts w:ascii="Arial Narrow" w:hAnsi="Arial Narrow" w:cs="Arial Narrow"/>
          <w:b/>
          <w:color w:val="000000"/>
        </w:rPr>
        <w:t>1.</w:t>
      </w:r>
      <w:r w:rsidRPr="00B508F2">
        <w:rPr>
          <w:rFonts w:ascii="Arial Narrow" w:hAnsi="Arial Narrow" w:cs="Arial Narrow"/>
          <w:color w:val="000000"/>
        </w:rPr>
        <w:t xml:space="preserve"> </w:t>
      </w:r>
      <w:r w:rsidR="00684C96" w:rsidRPr="00B508F2">
        <w:rPr>
          <w:rFonts w:ascii="Arial Narrow" w:hAnsi="Arial Narrow" w:cs="Arial Narrow"/>
          <w:color w:val="000000"/>
        </w:rPr>
        <w:t xml:space="preserve">A EMPRESA </w:t>
      </w:r>
      <w:r w:rsidR="00684C96" w:rsidRPr="00B508F2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B508F2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5144D">
        <w:rPr>
          <w:rFonts w:ascii="Arial Narrow" w:hAnsi="Arial Narrow" w:cs="Arial"/>
          <w:bCs/>
          <w:color w:val="000000"/>
        </w:rPr>
        <w:t>90</w:t>
      </w:r>
      <w:r w:rsidR="005D412B" w:rsidRPr="00E5144D">
        <w:rPr>
          <w:rFonts w:ascii="Arial Narrow" w:hAnsi="Arial Narrow" w:cs="Arial"/>
          <w:bCs/>
          <w:color w:val="000000"/>
        </w:rPr>
        <w:t>.</w:t>
      </w:r>
      <w:r w:rsidR="00D515D6" w:rsidRPr="00E5144D">
        <w:rPr>
          <w:rFonts w:ascii="Arial Narrow" w:hAnsi="Arial Narrow" w:cs="Arial"/>
          <w:bCs/>
          <w:color w:val="000000"/>
        </w:rPr>
        <w:t>0</w:t>
      </w:r>
      <w:r w:rsidR="002E42E0">
        <w:rPr>
          <w:rFonts w:ascii="Arial Narrow" w:hAnsi="Arial Narrow" w:cs="Arial"/>
          <w:bCs/>
          <w:color w:val="000000"/>
        </w:rPr>
        <w:t>14</w:t>
      </w:r>
      <w:r w:rsidR="00D515D6" w:rsidRPr="00E5144D">
        <w:rPr>
          <w:rFonts w:ascii="Arial Narrow" w:hAnsi="Arial Narrow" w:cs="Arial"/>
          <w:bCs/>
          <w:color w:val="000000"/>
        </w:rPr>
        <w:t>/202</w:t>
      </w:r>
      <w:r w:rsidR="009C5169">
        <w:rPr>
          <w:rFonts w:ascii="Arial Narrow" w:hAnsi="Arial Narrow" w:cs="Arial"/>
          <w:bCs/>
          <w:color w:val="000000"/>
        </w:rPr>
        <w:t>6</w:t>
      </w:r>
      <w:r w:rsidR="00684C96" w:rsidRPr="00E5144D">
        <w:rPr>
          <w:rFonts w:ascii="Arial Narrow" w:hAnsi="Arial Narrow" w:cs="Arial"/>
          <w:color w:val="000000"/>
        </w:rPr>
        <w:t xml:space="preserve">, apresenta a proposta </w:t>
      </w:r>
      <w:r w:rsidR="001F4C5F" w:rsidRPr="00E5144D">
        <w:rPr>
          <w:rFonts w:ascii="Arial Narrow" w:hAnsi="Arial Narrow" w:cs="Arial"/>
          <w:color w:val="000000"/>
        </w:rPr>
        <w:t xml:space="preserve">para </w:t>
      </w:r>
      <w:r w:rsidR="002E42E0" w:rsidRPr="007D4519">
        <w:rPr>
          <w:rFonts w:ascii="Arial Narrow" w:hAnsi="Arial Narrow"/>
          <w:b/>
          <w:color w:val="0000CC"/>
        </w:rPr>
        <w:t xml:space="preserve">Contratação de empresa para aquisição de </w:t>
      </w:r>
      <w:r w:rsidR="002E42E0">
        <w:rPr>
          <w:rFonts w:ascii="Arial Narrow" w:hAnsi="Arial Narrow"/>
          <w:b/>
          <w:color w:val="0000CC"/>
        </w:rPr>
        <w:t>1</w:t>
      </w:r>
      <w:r w:rsidR="002E42E0" w:rsidRPr="007D4519">
        <w:rPr>
          <w:rFonts w:ascii="Arial Narrow" w:hAnsi="Arial Narrow"/>
          <w:b/>
          <w:color w:val="0000CC"/>
        </w:rPr>
        <w:t xml:space="preserve"> (</w:t>
      </w:r>
      <w:r w:rsidR="002E42E0">
        <w:rPr>
          <w:rFonts w:ascii="Arial Narrow" w:hAnsi="Arial Narrow"/>
          <w:b/>
          <w:color w:val="0000CC"/>
        </w:rPr>
        <w:t>um</w:t>
      </w:r>
      <w:r w:rsidR="002E42E0" w:rsidRPr="007D4519">
        <w:rPr>
          <w:rFonts w:ascii="Arial Narrow" w:hAnsi="Arial Narrow"/>
          <w:b/>
          <w:color w:val="0000CC"/>
        </w:rPr>
        <w:t>) veículo</w:t>
      </w:r>
      <w:r w:rsidR="002E42E0">
        <w:rPr>
          <w:rFonts w:ascii="Arial Narrow" w:hAnsi="Arial Narrow"/>
          <w:b/>
          <w:color w:val="0000CC"/>
        </w:rPr>
        <w:t xml:space="preserve"> tipo picape,</w:t>
      </w:r>
      <w:r w:rsidR="002E42E0" w:rsidRPr="007D4519">
        <w:rPr>
          <w:rFonts w:ascii="Arial Narrow" w:hAnsi="Arial Narrow"/>
          <w:b/>
          <w:color w:val="0000CC"/>
        </w:rPr>
        <w:t xml:space="preserve"> novo</w:t>
      </w:r>
      <w:r w:rsidR="002E42E0">
        <w:rPr>
          <w:rFonts w:ascii="Arial Narrow" w:hAnsi="Arial Narrow"/>
          <w:b/>
          <w:color w:val="0000CC"/>
        </w:rPr>
        <w:t>,</w:t>
      </w:r>
      <w:r w:rsidR="002E42E0" w:rsidRPr="007D4519">
        <w:rPr>
          <w:rFonts w:ascii="Arial Narrow" w:hAnsi="Arial Narrow"/>
          <w:b/>
          <w:color w:val="0000CC"/>
        </w:rPr>
        <w:t xml:space="preserve"> zero km </w:t>
      </w:r>
      <w:r w:rsidR="002E42E0">
        <w:rPr>
          <w:rFonts w:ascii="Arial Narrow" w:hAnsi="Arial Narrow"/>
          <w:b/>
          <w:color w:val="0000CC"/>
        </w:rPr>
        <w:t xml:space="preserve">destinado ao atendimento das demandas da </w:t>
      </w:r>
      <w:r w:rsidR="002E42E0" w:rsidRPr="007D4519">
        <w:rPr>
          <w:rFonts w:ascii="Arial Narrow" w:hAnsi="Arial Narrow"/>
          <w:b/>
          <w:color w:val="0000CC"/>
        </w:rPr>
        <w:t xml:space="preserve">Secretaria Municipal de </w:t>
      </w:r>
      <w:r w:rsidR="002E42E0">
        <w:rPr>
          <w:rFonts w:ascii="Arial Narrow" w:hAnsi="Arial Narrow"/>
          <w:b/>
          <w:color w:val="0000CC"/>
        </w:rPr>
        <w:t>Desenvolvimento Agropecuário e Meio Ambiente</w:t>
      </w:r>
      <w:r w:rsidR="002E42E0" w:rsidRPr="007D4519">
        <w:rPr>
          <w:rFonts w:ascii="Arial Narrow" w:hAnsi="Arial Narrow"/>
          <w:b/>
          <w:color w:val="0000CC"/>
        </w:rPr>
        <w:t xml:space="preserve"> do muni</w:t>
      </w:r>
      <w:r w:rsidR="002E42E0">
        <w:rPr>
          <w:rFonts w:ascii="Arial Narrow" w:hAnsi="Arial Narrow"/>
          <w:b/>
          <w:color w:val="0000CC"/>
        </w:rPr>
        <w:t>cípio de São Vicente do Sul/RS</w:t>
      </w:r>
      <w:r w:rsidR="00B1072A">
        <w:rPr>
          <w:rFonts w:ascii="Arial Narrow" w:hAnsi="Arial Narrow"/>
          <w:b/>
          <w:color w:val="0000CC"/>
        </w:rPr>
        <w:t xml:space="preserve">, </w:t>
      </w:r>
      <w:r w:rsidR="00684C96" w:rsidRPr="00F42EA5">
        <w:rPr>
          <w:rFonts w:ascii="Arial Narrow" w:hAnsi="Arial Narrow" w:cs="Arial"/>
        </w:rPr>
        <w:t>conforme descrição e valores abaixo relacionados:</w:t>
      </w:r>
    </w:p>
    <w:p w:rsidR="00B508F2" w:rsidRDefault="00F42EA5" w:rsidP="00865FF8">
      <w:pPr>
        <w:tabs>
          <w:tab w:val="left" w:pos="567"/>
        </w:tabs>
        <w:spacing w:after="0" w:line="240" w:lineRule="auto"/>
        <w:jc w:val="both"/>
        <w:rPr>
          <w:rFonts w:ascii="Arial Narrow" w:hAnsi="Arial Narrow" w:cs="Arial Narrow"/>
          <w:b/>
          <w:bCs/>
        </w:rPr>
      </w:pPr>
      <w:r>
        <w:rPr>
          <w:rFonts w:ascii="Arial Narrow" w:hAnsi="Arial Narrow"/>
          <w:bCs/>
        </w:rPr>
        <w:t xml:space="preserve">Obs.: </w:t>
      </w:r>
      <w:r w:rsidR="00B508F2" w:rsidRPr="002E42E0">
        <w:rPr>
          <w:rFonts w:ascii="Arial Narrow" w:hAnsi="Arial Narrow"/>
          <w:bCs/>
          <w:highlight w:val="yellow"/>
        </w:rPr>
        <w:t xml:space="preserve">Em caso de divergência entre as especificações do </w:t>
      </w:r>
      <w:r w:rsidRPr="002E42E0">
        <w:rPr>
          <w:rFonts w:ascii="Arial Narrow" w:hAnsi="Arial Narrow"/>
          <w:bCs/>
          <w:highlight w:val="yellow"/>
        </w:rPr>
        <w:t>código</w:t>
      </w:r>
      <w:r w:rsidR="00B508F2" w:rsidRPr="002E42E0">
        <w:rPr>
          <w:rFonts w:ascii="Arial Narrow" w:hAnsi="Arial Narrow"/>
          <w:bCs/>
          <w:highlight w:val="yellow"/>
        </w:rPr>
        <w:t xml:space="preserve"> </w:t>
      </w:r>
      <w:r w:rsidR="005E6679" w:rsidRPr="002E42E0">
        <w:rPr>
          <w:rFonts w:ascii="Arial Narrow" w:hAnsi="Arial Narrow"/>
          <w:bCs/>
          <w:highlight w:val="yellow"/>
        </w:rPr>
        <w:t>CAT</w:t>
      </w:r>
      <w:r w:rsidR="00D93EC5" w:rsidRPr="002E42E0">
        <w:rPr>
          <w:rFonts w:ascii="Arial Narrow" w:hAnsi="Arial Narrow"/>
          <w:bCs/>
          <w:highlight w:val="yellow"/>
        </w:rPr>
        <w:t>MAT</w:t>
      </w:r>
      <w:r w:rsidRPr="002E42E0">
        <w:rPr>
          <w:rFonts w:ascii="Arial Narrow" w:hAnsi="Arial Narrow"/>
          <w:bCs/>
          <w:highlight w:val="yellow"/>
        </w:rPr>
        <w:t xml:space="preserve">, </w:t>
      </w:r>
      <w:r w:rsidR="00B508F2" w:rsidRPr="002E42E0">
        <w:rPr>
          <w:rFonts w:ascii="Arial Narrow" w:hAnsi="Arial Narrow"/>
          <w:bCs/>
          <w:highlight w:val="yellow"/>
        </w:rPr>
        <w:t xml:space="preserve">incluída no endereço </w:t>
      </w:r>
      <w:hyperlink r:id="rId8" w:history="1">
        <w:r w:rsidR="00B508F2" w:rsidRPr="002E42E0">
          <w:rPr>
            <w:rStyle w:val="Hyperlink"/>
            <w:rFonts w:ascii="Arial Narrow" w:hAnsi="Arial Narrow"/>
            <w:bCs/>
            <w:i/>
            <w:color w:val="auto"/>
            <w:highlight w:val="yellow"/>
          </w:rPr>
          <w:t>https://www.comprasgovernamentais.gov.br</w:t>
        </w:r>
      </w:hyperlink>
      <w:r w:rsidR="00B508F2" w:rsidRPr="002E42E0">
        <w:rPr>
          <w:rFonts w:ascii="Arial Narrow" w:hAnsi="Arial Narrow"/>
          <w:bCs/>
          <w:highlight w:val="yellow"/>
        </w:rPr>
        <w:t xml:space="preserve"> – </w:t>
      </w:r>
      <w:proofErr w:type="spellStart"/>
      <w:r w:rsidR="00B508F2" w:rsidRPr="002E42E0">
        <w:rPr>
          <w:rFonts w:ascii="Arial Narrow" w:hAnsi="Arial Narrow"/>
          <w:bCs/>
          <w:highlight w:val="yellow"/>
        </w:rPr>
        <w:t>SIASGnet</w:t>
      </w:r>
      <w:proofErr w:type="spellEnd"/>
      <w:r w:rsidR="00B508F2" w:rsidRPr="002E42E0">
        <w:rPr>
          <w:rFonts w:ascii="Arial Narrow" w:hAnsi="Arial Narrow" w:cs="Times New Roman"/>
          <w:bCs/>
          <w:highlight w:val="yellow"/>
        </w:rPr>
        <w:t>,</w:t>
      </w:r>
      <w:r w:rsidR="002E42E0">
        <w:rPr>
          <w:rFonts w:ascii="Arial Narrow" w:hAnsi="Arial Narrow" w:cs="Times New Roman"/>
          <w:bCs/>
          <w:highlight w:val="yellow"/>
        </w:rPr>
        <w:t xml:space="preserve"> prevalecerão as constantes no </w:t>
      </w:r>
      <w:r w:rsidR="00B508F2" w:rsidRPr="002E42E0">
        <w:rPr>
          <w:rFonts w:ascii="Arial Narrow" w:hAnsi="Arial Narrow" w:cs="Arial Narrow"/>
          <w:bCs/>
          <w:highlight w:val="yellow"/>
        </w:rPr>
        <w:t>edital e no Modelo de Proposta de Preços – Anexo II deste edital</w:t>
      </w:r>
      <w:r w:rsidR="00B508F2" w:rsidRPr="00B508F2">
        <w:rPr>
          <w:rFonts w:ascii="Arial Narrow" w:hAnsi="Arial Narrow" w:cs="Arial Narrow"/>
          <w:b/>
          <w:bCs/>
        </w:rPr>
        <w:t>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38"/>
        <w:gridCol w:w="4394"/>
        <w:gridCol w:w="709"/>
        <w:gridCol w:w="567"/>
        <w:gridCol w:w="850"/>
        <w:gridCol w:w="993"/>
        <w:gridCol w:w="992"/>
      </w:tblGrid>
      <w:tr w:rsidR="002E42E0" w:rsidRPr="002E42E0" w:rsidTr="002E42E0">
        <w:trPr>
          <w:trHeight w:val="229"/>
        </w:trPr>
        <w:tc>
          <w:tcPr>
            <w:tcW w:w="567" w:type="dxa"/>
            <w:vAlign w:val="center"/>
          </w:tcPr>
          <w:p w:rsidR="002E42E0" w:rsidRPr="002E42E0" w:rsidRDefault="002E42E0" w:rsidP="004831AB">
            <w:pPr>
              <w:spacing w:after="0" w:line="240" w:lineRule="auto"/>
              <w:ind w:right="-107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sz w:val="18"/>
                <w:szCs w:val="18"/>
              </w:rPr>
              <w:t>Item</w:t>
            </w:r>
          </w:p>
        </w:tc>
        <w:tc>
          <w:tcPr>
            <w:tcW w:w="738" w:type="dxa"/>
            <w:vAlign w:val="center"/>
          </w:tcPr>
          <w:p w:rsidR="002E42E0" w:rsidRPr="002E42E0" w:rsidRDefault="002E42E0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 w:rsidRPr="002E42E0">
              <w:rPr>
                <w:rFonts w:ascii="Arial Narrow" w:hAnsi="Arial Narrow"/>
                <w:b/>
                <w:sz w:val="18"/>
                <w:szCs w:val="18"/>
              </w:rPr>
              <w:t>Catmat</w:t>
            </w:r>
            <w:proofErr w:type="spellEnd"/>
          </w:p>
        </w:tc>
        <w:tc>
          <w:tcPr>
            <w:tcW w:w="4394" w:type="dxa"/>
            <w:vAlign w:val="center"/>
          </w:tcPr>
          <w:p w:rsidR="002E42E0" w:rsidRPr="002E42E0" w:rsidRDefault="002E42E0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sz w:val="18"/>
                <w:szCs w:val="18"/>
              </w:rPr>
              <w:t>Descrição objeto licitado</w:t>
            </w:r>
          </w:p>
        </w:tc>
        <w:tc>
          <w:tcPr>
            <w:tcW w:w="709" w:type="dxa"/>
            <w:vAlign w:val="center"/>
          </w:tcPr>
          <w:p w:rsidR="002E42E0" w:rsidRPr="002E42E0" w:rsidRDefault="002E42E0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sz w:val="18"/>
                <w:szCs w:val="18"/>
              </w:rPr>
              <w:t>Quantidade</w:t>
            </w:r>
          </w:p>
        </w:tc>
        <w:tc>
          <w:tcPr>
            <w:tcW w:w="567" w:type="dxa"/>
            <w:vAlign w:val="center"/>
          </w:tcPr>
          <w:p w:rsidR="002E42E0" w:rsidRPr="002E42E0" w:rsidRDefault="002E42E0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sz w:val="18"/>
                <w:szCs w:val="18"/>
              </w:rPr>
              <w:t>Unidade</w:t>
            </w:r>
          </w:p>
        </w:tc>
        <w:tc>
          <w:tcPr>
            <w:tcW w:w="850" w:type="dxa"/>
          </w:tcPr>
          <w:p w:rsidR="002E42E0" w:rsidRPr="002E42E0" w:rsidRDefault="002E42E0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proofErr w:type="spellStart"/>
            <w:r>
              <w:rPr>
                <w:rFonts w:ascii="Arial Narrow" w:hAnsi="Arial Narrow"/>
                <w:b/>
                <w:sz w:val="18"/>
                <w:szCs w:val="18"/>
              </w:rPr>
              <w:t>Fabric</w:t>
            </w:r>
            <w:proofErr w:type="spellEnd"/>
            <w:r>
              <w:rPr>
                <w:rFonts w:ascii="Arial Narrow" w:hAnsi="Arial Narrow"/>
                <w:b/>
                <w:sz w:val="18"/>
                <w:szCs w:val="18"/>
              </w:rPr>
              <w:t>./Modelo</w:t>
            </w:r>
          </w:p>
        </w:tc>
        <w:tc>
          <w:tcPr>
            <w:tcW w:w="993" w:type="dxa"/>
            <w:vAlign w:val="center"/>
          </w:tcPr>
          <w:p w:rsidR="002E42E0" w:rsidRPr="002E42E0" w:rsidRDefault="002E42E0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sz w:val="18"/>
                <w:szCs w:val="18"/>
              </w:rPr>
              <w:t>Valor Unitário</w:t>
            </w:r>
          </w:p>
        </w:tc>
        <w:tc>
          <w:tcPr>
            <w:tcW w:w="992" w:type="dxa"/>
          </w:tcPr>
          <w:p w:rsidR="002E42E0" w:rsidRPr="002E42E0" w:rsidRDefault="002E42E0" w:rsidP="004831AB">
            <w:pPr>
              <w:spacing w:after="0" w:line="240" w:lineRule="auto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sz w:val="18"/>
                <w:szCs w:val="18"/>
              </w:rPr>
              <w:t>Valor Total</w:t>
            </w:r>
          </w:p>
        </w:tc>
      </w:tr>
      <w:tr w:rsidR="002E42E0" w:rsidRPr="002E42E0" w:rsidTr="002E42E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567" w:type="dxa"/>
          </w:tcPr>
          <w:p w:rsidR="002E42E0" w:rsidRPr="002E42E0" w:rsidRDefault="002E42E0" w:rsidP="002E42E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E42E0">
              <w:rPr>
                <w:rFonts w:ascii="Arial Narrow" w:hAnsi="Arial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738" w:type="dxa"/>
          </w:tcPr>
          <w:p w:rsidR="002E42E0" w:rsidRPr="002E42E0" w:rsidRDefault="002E42E0" w:rsidP="002E42E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2E42E0">
              <w:rPr>
                <w:rFonts w:ascii="Arial Narrow" w:hAnsi="Arial Narrow" w:cs="Arial"/>
                <w:sz w:val="18"/>
                <w:szCs w:val="18"/>
                <w:shd w:val="clear" w:color="auto" w:fill="FFFFFF"/>
              </w:rPr>
              <w:t>246705</w:t>
            </w:r>
          </w:p>
        </w:tc>
        <w:tc>
          <w:tcPr>
            <w:tcW w:w="4394" w:type="dxa"/>
          </w:tcPr>
          <w:p w:rsidR="002E42E0" w:rsidRPr="002E42E0" w:rsidRDefault="002E42E0" w:rsidP="002E42E0">
            <w:pPr>
              <w:pStyle w:val="NormalWeb"/>
              <w:spacing w:before="0" w:after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sz w:val="18"/>
                <w:szCs w:val="18"/>
                <w:lang w:eastAsia="en-US"/>
              </w:rPr>
              <w:t>Veículo do tipo picape, novo e sem uso, zero km, conforme especificações técnicas mínimas abaixo relacionadas</w:t>
            </w:r>
            <w:r w:rsidRPr="002E42E0">
              <w:rPr>
                <w:rFonts w:ascii="Arial Narrow" w:hAnsi="Arial Narrow" w:cs="Calibri"/>
                <w:sz w:val="18"/>
                <w:szCs w:val="18"/>
              </w:rPr>
              <w:t xml:space="preserve">: 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  <w:lang w:eastAsia="en-US"/>
              </w:rPr>
              <w:t>Ano de Fabricação/Modelo: 2025/2026 ou superior</w:t>
            </w:r>
            <w:r w:rsidRPr="002E42E0">
              <w:rPr>
                <w:rFonts w:ascii="Arial Narrow" w:hAnsi="Arial Narrow" w:cs="Calibri"/>
                <w:sz w:val="18"/>
                <w:szCs w:val="18"/>
              </w:rPr>
              <w:t>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02 portas;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Cor branca;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Motor aspirado 1.3 ou superior, ou motor 1.0 turbo ou superior;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 xml:space="preserve">Potência mínima de 107 </w:t>
            </w:r>
            <w:proofErr w:type="spellStart"/>
            <w:r w:rsidRPr="002E42E0">
              <w:rPr>
                <w:rFonts w:ascii="Arial Narrow" w:hAnsi="Arial Narrow" w:cs="Calibri"/>
                <w:sz w:val="18"/>
                <w:szCs w:val="18"/>
              </w:rPr>
              <w:t>cv</w:t>
            </w:r>
            <w:proofErr w:type="spellEnd"/>
            <w:r w:rsidRPr="002E42E0">
              <w:rPr>
                <w:rFonts w:ascii="Arial Narrow" w:hAnsi="Arial Narrow" w:cs="Calibri"/>
                <w:sz w:val="18"/>
                <w:szCs w:val="18"/>
              </w:rPr>
              <w:t>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Ar-condicionado;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Direção hidráulica, elétrica ou superior;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Sistema de som com multimídia;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Banco do motorista com regulagem de altura;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Vidros elétricos, travas elétricas e alarme;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Câmbio manual ou automático;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Protetor de cárter;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proofErr w:type="spellStart"/>
            <w:r w:rsidRPr="002E42E0">
              <w:rPr>
                <w:rFonts w:ascii="Arial Narrow" w:hAnsi="Arial Narrow" w:cs="Calibri"/>
                <w:sz w:val="18"/>
                <w:szCs w:val="18"/>
              </w:rPr>
              <w:t>Airbag</w:t>
            </w:r>
            <w:proofErr w:type="spellEnd"/>
            <w:r w:rsidRPr="002E42E0">
              <w:rPr>
                <w:rFonts w:ascii="Arial Narrow" w:hAnsi="Arial Narrow" w:cs="Calibri"/>
                <w:sz w:val="18"/>
                <w:szCs w:val="18"/>
              </w:rPr>
              <w:t xml:space="preserve"> duplo e freios ABS;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Capacidade de carga mínima de 700 kg;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Capota marítima;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rPr>
                <w:rFonts w:ascii="Arial Narrow" w:hAnsi="Arial Narrow" w:cs="Calibri"/>
                <w:sz w:val="18"/>
                <w:szCs w:val="18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Retrovisores externos na cor do veículo com regulagem elétrica interna;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Jogo de tapetes;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E42E0">
              <w:rPr>
                <w:rFonts w:ascii="Arial Narrow" w:hAnsi="Arial Narrow" w:cs="Calibri"/>
                <w:sz w:val="18"/>
                <w:szCs w:val="18"/>
              </w:rPr>
              <w:t>Garantia de fábrica, conforme normas do fabricante</w:t>
            </w:r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.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Demais itens obrigatórios exigidos pelo Código de Trânsito Brasileiro (CTB) e pelo CONTRAN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 xml:space="preserve">Veículo devidamente </w:t>
            </w:r>
            <w:proofErr w:type="spellStart"/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adesivado</w:t>
            </w:r>
            <w:proofErr w:type="spellEnd"/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, licenciado e emplacado em nome do Município de São Vicente do Sul/RS.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A assistência técnica deverá ser prestada em oficina autorizada situada em até 120 km (cento e vinte quilômetros) de distância da sede da Prefeitura Municipal de São Vicente do Sul/RS.</w:t>
            </w:r>
          </w:p>
          <w:p w:rsidR="002E42E0" w:rsidRPr="002E42E0" w:rsidRDefault="002E42E0" w:rsidP="002E42E0">
            <w:pPr>
              <w:pStyle w:val="NormalWeb"/>
              <w:widowControl/>
              <w:numPr>
                <w:ilvl w:val="0"/>
                <w:numId w:val="72"/>
              </w:numPr>
              <w:tabs>
                <w:tab w:val="left" w:pos="353"/>
              </w:tabs>
              <w:autoSpaceDE/>
              <w:autoSpaceDN/>
              <w:adjustRightInd/>
              <w:spacing w:before="0" w:after="0"/>
              <w:ind w:left="0" w:firstLine="0"/>
              <w:jc w:val="both"/>
              <w:rPr>
                <w:rFonts w:ascii="Arial Narrow" w:hAnsi="Arial Narrow"/>
                <w:sz w:val="18"/>
                <w:szCs w:val="18"/>
                <w:lang w:eastAsia="en-US"/>
              </w:rPr>
            </w:pPr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</w:tc>
        <w:tc>
          <w:tcPr>
            <w:tcW w:w="709" w:type="dxa"/>
          </w:tcPr>
          <w:p w:rsidR="002E42E0" w:rsidRPr="002E42E0" w:rsidRDefault="002E42E0" w:rsidP="002E42E0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eastAsia="en-US"/>
              </w:rPr>
            </w:pPr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567" w:type="dxa"/>
          </w:tcPr>
          <w:p w:rsidR="002E42E0" w:rsidRPr="002E42E0" w:rsidRDefault="002E42E0" w:rsidP="002E42E0">
            <w:pPr>
              <w:spacing w:after="0" w:line="240" w:lineRule="auto"/>
              <w:jc w:val="center"/>
              <w:rPr>
                <w:rFonts w:ascii="Arial Narrow" w:hAnsi="Arial Narrow"/>
                <w:sz w:val="18"/>
                <w:szCs w:val="18"/>
                <w:lang w:eastAsia="en-US"/>
              </w:rPr>
            </w:pPr>
            <w:proofErr w:type="spellStart"/>
            <w:r w:rsidRPr="002E42E0">
              <w:rPr>
                <w:rFonts w:ascii="Arial Narrow" w:hAnsi="Arial Narrow"/>
                <w:sz w:val="18"/>
                <w:szCs w:val="18"/>
                <w:lang w:eastAsia="en-US"/>
              </w:rPr>
              <w:t>Unid</w:t>
            </w:r>
            <w:proofErr w:type="spellEnd"/>
          </w:p>
        </w:tc>
        <w:tc>
          <w:tcPr>
            <w:tcW w:w="850" w:type="dxa"/>
          </w:tcPr>
          <w:p w:rsidR="002E42E0" w:rsidRPr="002E42E0" w:rsidRDefault="002E42E0" w:rsidP="002E42E0">
            <w:pPr>
              <w:jc w:val="center"/>
              <w:rPr>
                <w:rStyle w:val="fontstyle01"/>
                <w:rFonts w:ascii="Arial Narrow" w:hAnsi="Arial Narrow"/>
                <w:b/>
                <w:color w:val="0000CC"/>
                <w:sz w:val="18"/>
                <w:szCs w:val="18"/>
              </w:rPr>
            </w:pPr>
          </w:p>
        </w:tc>
        <w:tc>
          <w:tcPr>
            <w:tcW w:w="993" w:type="dxa"/>
          </w:tcPr>
          <w:p w:rsidR="002E42E0" w:rsidRPr="002E42E0" w:rsidRDefault="002E42E0" w:rsidP="002E42E0">
            <w:pPr>
              <w:jc w:val="center"/>
              <w:rPr>
                <w:rFonts w:ascii="Arial Narrow" w:hAnsi="Arial Narrow"/>
                <w:color w:val="0000CC"/>
                <w:sz w:val="18"/>
                <w:szCs w:val="18"/>
              </w:rPr>
            </w:pPr>
            <w:r w:rsidRPr="002E42E0">
              <w:rPr>
                <w:rStyle w:val="fontstyle01"/>
                <w:rFonts w:ascii="Arial Narrow" w:hAnsi="Arial Narrow"/>
                <w:b/>
                <w:color w:val="0000CC"/>
                <w:sz w:val="18"/>
                <w:szCs w:val="18"/>
              </w:rPr>
              <w:t>109.990,00</w:t>
            </w:r>
          </w:p>
        </w:tc>
        <w:tc>
          <w:tcPr>
            <w:tcW w:w="992" w:type="dxa"/>
          </w:tcPr>
          <w:p w:rsidR="002E42E0" w:rsidRPr="002E42E0" w:rsidRDefault="002E42E0" w:rsidP="002E42E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2E42E0">
              <w:rPr>
                <w:rStyle w:val="fontstyle01"/>
                <w:rFonts w:ascii="Arial Narrow" w:hAnsi="Arial Narrow"/>
                <w:b/>
                <w:sz w:val="18"/>
                <w:szCs w:val="18"/>
              </w:rPr>
              <w:t>109.990,00</w:t>
            </w:r>
          </w:p>
        </w:tc>
      </w:tr>
      <w:tr w:rsidR="002E42E0" w:rsidRPr="002E42E0" w:rsidTr="000B72E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9810" w:type="dxa"/>
            <w:gridSpan w:val="8"/>
          </w:tcPr>
          <w:p w:rsidR="002E42E0" w:rsidRPr="002E42E0" w:rsidRDefault="002E42E0" w:rsidP="002E42E0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color w:val="0000CC"/>
                <w:sz w:val="18"/>
                <w:szCs w:val="18"/>
              </w:rPr>
              <w:t>Valor Total Estimado</w:t>
            </w:r>
          </w:p>
          <w:p w:rsidR="002E42E0" w:rsidRPr="002E42E0" w:rsidRDefault="002E42E0" w:rsidP="002E42E0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sz w:val="18"/>
                <w:szCs w:val="18"/>
              </w:rPr>
            </w:pPr>
            <w:r w:rsidRPr="002E42E0">
              <w:rPr>
                <w:rFonts w:ascii="Arial Narrow" w:hAnsi="Arial Narrow"/>
                <w:b/>
                <w:color w:val="0000CC"/>
                <w:sz w:val="18"/>
                <w:szCs w:val="18"/>
              </w:rPr>
              <w:t xml:space="preserve">R$ </w:t>
            </w:r>
            <w:r w:rsidRPr="002E42E0">
              <w:rPr>
                <w:rStyle w:val="fontstyle01"/>
                <w:rFonts w:ascii="Arial Narrow" w:hAnsi="Arial Narrow"/>
                <w:b/>
                <w:color w:val="0000CC"/>
                <w:sz w:val="18"/>
                <w:szCs w:val="18"/>
              </w:rPr>
              <w:t>109.990,00</w:t>
            </w:r>
            <w:r w:rsidRPr="002E42E0">
              <w:rPr>
                <w:rFonts w:ascii="Arial Narrow" w:hAnsi="Arial Narrow"/>
                <w:b/>
                <w:bCs/>
                <w:color w:val="0000CC"/>
                <w:sz w:val="18"/>
                <w:szCs w:val="18"/>
              </w:rPr>
              <w:t xml:space="preserve"> (cento e nove mil novecentos e noventa reais)</w:t>
            </w:r>
          </w:p>
        </w:tc>
      </w:tr>
    </w:tbl>
    <w:p w:rsidR="00E5144D" w:rsidRDefault="00E5144D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1A0846" w:rsidRPr="008E366D" w:rsidRDefault="00E6653E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/>
          <w:bCs/>
          <w:shd w:val="clear" w:color="auto" w:fill="FFFFFF"/>
        </w:rPr>
      </w:pPr>
      <w:r w:rsidRPr="00B508F2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E11ABB">
        <w:rPr>
          <w:rFonts w:ascii="Arial Narrow" w:hAnsi="Arial Narrow"/>
          <w:color w:val="000000"/>
        </w:rPr>
        <w:t xml:space="preserve">Todos </w:t>
      </w:r>
      <w:r w:rsidR="002E42E0">
        <w:rPr>
          <w:rFonts w:ascii="Arial Narrow" w:hAnsi="Arial Narrow"/>
          <w:color w:val="000000"/>
        </w:rPr>
        <w:t>custos</w:t>
      </w:r>
      <w:r w:rsidR="00E11ABB">
        <w:rPr>
          <w:rFonts w:ascii="Arial Narrow" w:hAnsi="Arial Narrow"/>
          <w:color w:val="000000"/>
        </w:rPr>
        <w:t xml:space="preserve"> e serviços</w:t>
      </w:r>
      <w:r w:rsidR="00E11ABB" w:rsidRPr="00CE3624">
        <w:rPr>
          <w:rFonts w:ascii="Arial Narrow" w:hAnsi="Arial Narrow"/>
          <w:color w:val="000000"/>
        </w:rPr>
        <w:t xml:space="preserve">, </w:t>
      </w:r>
      <w:r w:rsidR="00E11ABB" w:rsidRPr="00CE3624">
        <w:rPr>
          <w:rFonts w:ascii="Arial Narrow" w:hAnsi="Arial Narrow" w:cs="Times New Roman"/>
        </w:rPr>
        <w:t>demais encargos e tributos</w:t>
      </w:r>
      <w:r w:rsidR="00E11ABB" w:rsidRPr="00CE3624">
        <w:rPr>
          <w:rFonts w:ascii="Arial Narrow" w:hAnsi="Arial Narrow"/>
          <w:color w:val="000000"/>
        </w:rPr>
        <w:t xml:space="preserve"> utilizados na </w:t>
      </w:r>
      <w:r w:rsidR="00E11ABB">
        <w:rPr>
          <w:rFonts w:ascii="Arial Narrow" w:hAnsi="Arial Narrow"/>
          <w:color w:val="000000"/>
        </w:rPr>
        <w:t>execução do objeto proposto</w:t>
      </w:r>
      <w:r w:rsidR="00E11ABB" w:rsidRPr="00CE3624">
        <w:rPr>
          <w:rFonts w:ascii="Arial Narrow" w:hAnsi="Arial Narrow"/>
          <w:color w:val="000000"/>
        </w:rPr>
        <w:t xml:space="preserve">, serão por conta da empresa contratada e deverão atender às </w:t>
      </w:r>
      <w:r w:rsidR="00E11ABB" w:rsidRPr="006D4C4D">
        <w:rPr>
          <w:rFonts w:ascii="Arial Narrow" w:hAnsi="Arial Narrow" w:cs="Times New Roman"/>
          <w:color w:val="000000"/>
        </w:rPr>
        <w:t>exigências de qualidade, observados os padrões e normas baixadas pelos órgãos competentes</w:t>
      </w:r>
      <w:r w:rsidR="00E11ABB" w:rsidRPr="00CE3624">
        <w:rPr>
          <w:rFonts w:ascii="Arial Narrow" w:hAnsi="Arial Narrow" w:cs="Times New Roman"/>
        </w:rPr>
        <w:t xml:space="preserve"> e inclusive</w:t>
      </w:r>
      <w:r w:rsidR="00E11ABB">
        <w:rPr>
          <w:rFonts w:ascii="Arial Narrow" w:hAnsi="Arial Narrow" w:cs="Times New Roman"/>
        </w:rPr>
        <w:t>,</w:t>
      </w:r>
      <w:r w:rsidR="00E11ABB" w:rsidRPr="00CE3624">
        <w:rPr>
          <w:rFonts w:ascii="Arial Narrow" w:hAnsi="Arial Narrow" w:cs="Times New Roman"/>
        </w:rPr>
        <w:t xml:space="preserve"> qualquer prejuízo causado em decorrência da execução do objeto licitado, será por conta exclusivamente da </w:t>
      </w:r>
      <w:r w:rsidR="00E11ABB" w:rsidRPr="00CE3624">
        <w:rPr>
          <w:rFonts w:ascii="Arial Narrow" w:hAnsi="Arial Narrow" w:cs="Times New Roman"/>
          <w:color w:val="000000"/>
        </w:rPr>
        <w:t>Contratada</w:t>
      </w:r>
      <w:r w:rsidR="00E11ABB" w:rsidRPr="00CE3624">
        <w:rPr>
          <w:rFonts w:ascii="Arial Narrow" w:hAnsi="Arial Narrow" w:cs="Times New Roman"/>
        </w:rPr>
        <w:t>, sem qualquer ônus ao Contratante</w:t>
      </w:r>
      <w:r w:rsidR="001A0846">
        <w:rPr>
          <w:rFonts w:ascii="Arial Narrow" w:hAnsi="Arial Narrow"/>
          <w:bCs/>
          <w:shd w:val="clear" w:color="auto" w:fill="FFFFFF"/>
        </w:rPr>
        <w:t>.</w:t>
      </w:r>
    </w:p>
    <w:p w:rsidR="001B25B4" w:rsidRPr="00B508F2" w:rsidRDefault="001A0846" w:rsidP="00865FF8">
      <w:pPr>
        <w:tabs>
          <w:tab w:val="left" w:pos="851"/>
        </w:tabs>
        <w:spacing w:after="0" w:line="240" w:lineRule="auto"/>
        <w:ind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lastRenderedPageBreak/>
        <w:t>3.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 </w:t>
      </w:r>
      <w:r w:rsidR="001B25B4" w:rsidRPr="00B508F2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B508F2" w:rsidRDefault="00B1072A" w:rsidP="00865FF8">
      <w:pPr>
        <w:tabs>
          <w:tab w:val="left" w:pos="540"/>
          <w:tab w:val="left" w:pos="851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4</w:t>
      </w:r>
      <w:r w:rsidR="001B25B4" w:rsidRPr="00B508F2">
        <w:rPr>
          <w:rFonts w:ascii="Arial Narrow" w:hAnsi="Arial Narrow" w:cs="Arial Narrow"/>
          <w:b/>
          <w:color w:val="000000"/>
        </w:rPr>
        <w:t xml:space="preserve">. </w:t>
      </w:r>
      <w:r w:rsidR="001B25B4" w:rsidRPr="00B508F2">
        <w:rPr>
          <w:rFonts w:ascii="Arial Narrow" w:hAnsi="Arial Narrow" w:cs="Arial Narrow"/>
          <w:color w:val="000000"/>
        </w:rPr>
        <w:t xml:space="preserve">Responsável pela Assinatura </w:t>
      </w:r>
      <w:r w:rsidR="005E6679">
        <w:rPr>
          <w:rFonts w:ascii="Arial Narrow" w:hAnsi="Arial Narrow" w:cs="Arial Narrow"/>
          <w:color w:val="000000"/>
        </w:rPr>
        <w:t>de Contrato</w:t>
      </w:r>
      <w:r w:rsidR="001B25B4" w:rsidRPr="00B508F2">
        <w:rPr>
          <w:rFonts w:ascii="Arial Narrow" w:hAnsi="Arial Narrow" w:cs="Arial Narrow"/>
          <w:color w:val="000000"/>
        </w:rPr>
        <w:t xml:space="preserve">: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B508F2">
        <w:rPr>
          <w:rFonts w:ascii="Arial Narrow" w:hAnsi="Arial Narrow" w:cs="Arial Narrow"/>
          <w:color w:val="000000"/>
        </w:rPr>
        <w:t>etc</w:t>
      </w:r>
      <w:proofErr w:type="spellEnd"/>
      <w:r w:rsidRPr="00B508F2">
        <w:rPr>
          <w:rFonts w:ascii="Arial Narrow" w:hAnsi="Arial Narrow" w:cs="Arial Narrow"/>
          <w:color w:val="000000"/>
        </w:rPr>
        <w:t>) _________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B508F2" w:rsidRDefault="001B25B4" w:rsidP="00865FF8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B508F2" w:rsidRDefault="00B1072A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B508F2">
        <w:rPr>
          <w:rFonts w:ascii="Arial Narrow" w:hAnsi="Arial Narrow" w:cs="Arial"/>
          <w:b/>
        </w:rPr>
        <w:t xml:space="preserve">. </w:t>
      </w:r>
      <w:r w:rsidR="001B25B4" w:rsidRPr="00B508F2">
        <w:rPr>
          <w:rFonts w:ascii="Arial Narrow" w:hAnsi="Arial Narrow" w:cs="Arial"/>
        </w:rPr>
        <w:t>Dados Bancários da empresa proponente:</w:t>
      </w: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B508F2">
        <w:rPr>
          <w:rFonts w:ascii="Arial Narrow" w:hAnsi="Arial Narrow" w:cs="Arial"/>
        </w:rPr>
        <w:t>Banco: _________ Agência: _________ Conta Corrente: ___________________</w:t>
      </w:r>
    </w:p>
    <w:p w:rsidR="002E5D96" w:rsidRPr="00B508F2" w:rsidRDefault="002E5D96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Por ser expressão de verdade, firmamos o presente.</w:t>
      </w:r>
    </w:p>
    <w:p w:rsidR="00B07F76" w:rsidRDefault="00B07F76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B508F2">
        <w:rPr>
          <w:rFonts w:ascii="Arial Narrow" w:hAnsi="Arial Narrow" w:cs="Arial Narrow"/>
          <w:color w:val="000000"/>
        </w:rPr>
        <w:t>de</w:t>
      </w:r>
      <w:proofErr w:type="spellEnd"/>
      <w:r w:rsidRPr="00B508F2">
        <w:rPr>
          <w:rFonts w:ascii="Arial Narrow" w:hAnsi="Arial Narrow" w:cs="Arial Narrow"/>
          <w:color w:val="000000"/>
        </w:rPr>
        <w:t xml:space="preserve"> 202</w:t>
      </w:r>
      <w:r w:rsidR="00E11ABB">
        <w:rPr>
          <w:rFonts w:ascii="Arial Narrow" w:hAnsi="Arial Narrow" w:cs="Arial Narrow"/>
          <w:color w:val="000000"/>
        </w:rPr>
        <w:t>6</w:t>
      </w:r>
      <w:r w:rsidRPr="00B508F2">
        <w:rPr>
          <w:rFonts w:ascii="Arial Narrow" w:hAnsi="Arial Narrow" w:cs="Arial Narrow"/>
          <w:color w:val="000000"/>
        </w:rPr>
        <w:t>.</w:t>
      </w:r>
    </w:p>
    <w:p w:rsidR="00E5144D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E5144D" w:rsidRPr="00B508F2" w:rsidRDefault="00E5144D" w:rsidP="00865FF8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B508F2" w:rsidRDefault="001B25B4" w:rsidP="00865FF8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B508F2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B508F2" w:rsidRDefault="001B25B4" w:rsidP="00865FF8">
      <w:pPr>
        <w:spacing w:after="0" w:line="240" w:lineRule="auto"/>
        <w:jc w:val="center"/>
        <w:rPr>
          <w:rFonts w:ascii="Arial Narrow" w:hAnsi="Arial Narrow" w:cs="Arial Narrow"/>
          <w:b/>
        </w:rPr>
      </w:pPr>
      <w:bookmarkStart w:id="0" w:name="_GoBack"/>
      <w:bookmarkEnd w:id="0"/>
      <w:r w:rsidRPr="00B508F2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B508F2" w:rsidSect="005E6679">
      <w:headerReference w:type="default" r:id="rId9"/>
      <w:footerReference w:type="default" r:id="rId10"/>
      <w:pgSz w:w="11906" w:h="16838"/>
      <w:pgMar w:top="397" w:right="1134" w:bottom="397" w:left="1418" w:header="567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78D" w:rsidRDefault="0093378D">
      <w:pPr>
        <w:spacing w:after="0" w:line="240" w:lineRule="auto"/>
      </w:pPr>
      <w:r>
        <w:separator/>
      </w:r>
    </w:p>
  </w:endnote>
  <w:endnote w:type="continuationSeparator" w:id="0">
    <w:p w:rsidR="0093378D" w:rsidRDefault="00933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B7676A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B7676A" w:rsidRPr="00EA760A" w:rsidRDefault="00233CEB" w:rsidP="00B7676A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6475" cy="600075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647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B7676A" w:rsidRPr="00EA760A" w:rsidRDefault="00B7676A" w:rsidP="00B7676A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B7676A" w:rsidRPr="00DC677B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F681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F681E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2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B7676A" w:rsidRPr="00DC677B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B7676A" w:rsidRDefault="00B7676A" w:rsidP="00B7676A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B7676A" w:rsidRPr="00DC677B" w:rsidRDefault="00B7676A" w:rsidP="00B7676A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B7676A" w:rsidRPr="00EA760A" w:rsidRDefault="00B7676A" w:rsidP="00B7676A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78D" w:rsidRDefault="0093378D">
      <w:pPr>
        <w:spacing w:after="0" w:line="240" w:lineRule="auto"/>
      </w:pPr>
      <w:r>
        <w:separator/>
      </w:r>
    </w:p>
  </w:footnote>
  <w:footnote w:type="continuationSeparator" w:id="0">
    <w:p w:rsidR="0093378D" w:rsidRDefault="009337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233CE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E5144D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SECRETARIA MUNICIPAL DE ADMINISTRAÇÃO - 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SETOR DE LICITAÇÕES</w:t>
          </w:r>
        </w:p>
        <w:p w:rsidR="00A84698" w:rsidRPr="00E5144D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E42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83</w:t>
          </w:r>
          <w:r w:rsidR="001A0846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B3386D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2E42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2E42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41</w:t>
          </w:r>
          <w:r w:rsidR="00DB4946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2E42E0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EDITAL DE PREGÃO ELETRÔNICO - UASG: 988675 - Nº 90</w:t>
          </w:r>
          <w:r w:rsidR="005D412B"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2E42E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</w:t>
          </w:r>
          <w:r w:rsidRPr="00E5144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9C5169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7182FC3"/>
    <w:multiLevelType w:val="hybridMultilevel"/>
    <w:tmpl w:val="1FBA7670"/>
    <w:lvl w:ilvl="0" w:tplc="017C6AE6">
      <w:start w:val="1"/>
      <w:numFmt w:val="decimal"/>
      <w:lvlText w:val="%1"/>
      <w:lvlJc w:val="left"/>
      <w:pPr>
        <w:ind w:left="106" w:hanging="209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9814CC18">
      <w:numFmt w:val="bullet"/>
      <w:lvlText w:val="•"/>
      <w:lvlJc w:val="left"/>
      <w:pPr>
        <w:ind w:left="712" w:hanging="209"/>
      </w:pPr>
      <w:rPr>
        <w:rFonts w:hint="default"/>
      </w:rPr>
    </w:lvl>
    <w:lvl w:ilvl="2" w:tplc="2DD000AC">
      <w:numFmt w:val="bullet"/>
      <w:lvlText w:val="•"/>
      <w:lvlJc w:val="left"/>
      <w:pPr>
        <w:ind w:left="1325" w:hanging="209"/>
      </w:pPr>
      <w:rPr>
        <w:rFonts w:hint="default"/>
      </w:rPr>
    </w:lvl>
    <w:lvl w:ilvl="3" w:tplc="365CE408">
      <w:numFmt w:val="bullet"/>
      <w:lvlText w:val="•"/>
      <w:lvlJc w:val="left"/>
      <w:pPr>
        <w:ind w:left="1937" w:hanging="209"/>
      </w:pPr>
      <w:rPr>
        <w:rFonts w:hint="default"/>
      </w:rPr>
    </w:lvl>
    <w:lvl w:ilvl="4" w:tplc="967A733A">
      <w:numFmt w:val="bullet"/>
      <w:lvlText w:val="•"/>
      <w:lvlJc w:val="left"/>
      <w:pPr>
        <w:ind w:left="2550" w:hanging="209"/>
      </w:pPr>
      <w:rPr>
        <w:rFonts w:hint="default"/>
      </w:rPr>
    </w:lvl>
    <w:lvl w:ilvl="5" w:tplc="D208070A">
      <w:numFmt w:val="bullet"/>
      <w:lvlText w:val="•"/>
      <w:lvlJc w:val="left"/>
      <w:pPr>
        <w:ind w:left="3163" w:hanging="209"/>
      </w:pPr>
      <w:rPr>
        <w:rFonts w:hint="default"/>
      </w:rPr>
    </w:lvl>
    <w:lvl w:ilvl="6" w:tplc="6950AFF4">
      <w:numFmt w:val="bullet"/>
      <w:lvlText w:val="•"/>
      <w:lvlJc w:val="left"/>
      <w:pPr>
        <w:ind w:left="3775" w:hanging="209"/>
      </w:pPr>
      <w:rPr>
        <w:rFonts w:hint="default"/>
      </w:rPr>
    </w:lvl>
    <w:lvl w:ilvl="7" w:tplc="8EEC95C8">
      <w:numFmt w:val="bullet"/>
      <w:lvlText w:val="•"/>
      <w:lvlJc w:val="left"/>
      <w:pPr>
        <w:ind w:left="4388" w:hanging="209"/>
      </w:pPr>
      <w:rPr>
        <w:rFonts w:hint="default"/>
      </w:rPr>
    </w:lvl>
    <w:lvl w:ilvl="8" w:tplc="995CC4D6">
      <w:numFmt w:val="bullet"/>
      <w:lvlText w:val="•"/>
      <w:lvlJc w:val="left"/>
      <w:pPr>
        <w:ind w:left="5000" w:hanging="209"/>
      </w:pPr>
      <w:rPr>
        <w:rFonts w:hint="default"/>
      </w:rPr>
    </w:lvl>
  </w:abstractNum>
  <w:abstractNum w:abstractNumId="16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7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8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20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1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4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7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1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7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9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1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2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4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5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28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7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668E25BC"/>
    <w:multiLevelType w:val="hybridMultilevel"/>
    <w:tmpl w:val="BB72B56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60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61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6FC06646"/>
    <w:multiLevelType w:val="hybridMultilevel"/>
    <w:tmpl w:val="CD20E5B4"/>
    <w:lvl w:ilvl="0" w:tplc="AD7280CA">
      <w:start w:val="1"/>
      <w:numFmt w:val="decimal"/>
      <w:lvlText w:val="%1"/>
      <w:lvlJc w:val="left"/>
      <w:pPr>
        <w:ind w:left="257" w:hanging="152"/>
      </w:pPr>
      <w:rPr>
        <w:rFonts w:ascii="Arial MT" w:eastAsia="Times New Roman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</w:rPr>
    </w:lvl>
    <w:lvl w:ilvl="1" w:tplc="46EEA976">
      <w:numFmt w:val="bullet"/>
      <w:lvlText w:val="•"/>
      <w:lvlJc w:val="left"/>
      <w:pPr>
        <w:ind w:left="856" w:hanging="152"/>
      </w:pPr>
      <w:rPr>
        <w:rFonts w:hint="default"/>
      </w:rPr>
    </w:lvl>
    <w:lvl w:ilvl="2" w:tplc="AA563A6E">
      <w:numFmt w:val="bullet"/>
      <w:lvlText w:val="•"/>
      <w:lvlJc w:val="left"/>
      <w:pPr>
        <w:ind w:left="1453" w:hanging="152"/>
      </w:pPr>
      <w:rPr>
        <w:rFonts w:hint="default"/>
      </w:rPr>
    </w:lvl>
    <w:lvl w:ilvl="3" w:tplc="F97E18A4">
      <w:numFmt w:val="bullet"/>
      <w:lvlText w:val="•"/>
      <w:lvlJc w:val="left"/>
      <w:pPr>
        <w:ind w:left="2049" w:hanging="152"/>
      </w:pPr>
      <w:rPr>
        <w:rFonts w:hint="default"/>
      </w:rPr>
    </w:lvl>
    <w:lvl w:ilvl="4" w:tplc="A8F07C28">
      <w:numFmt w:val="bullet"/>
      <w:lvlText w:val="•"/>
      <w:lvlJc w:val="left"/>
      <w:pPr>
        <w:ind w:left="2646" w:hanging="152"/>
      </w:pPr>
      <w:rPr>
        <w:rFonts w:hint="default"/>
      </w:rPr>
    </w:lvl>
    <w:lvl w:ilvl="5" w:tplc="71E4D780">
      <w:numFmt w:val="bullet"/>
      <w:lvlText w:val="•"/>
      <w:lvlJc w:val="left"/>
      <w:pPr>
        <w:ind w:left="3243" w:hanging="152"/>
      </w:pPr>
      <w:rPr>
        <w:rFonts w:hint="default"/>
      </w:rPr>
    </w:lvl>
    <w:lvl w:ilvl="6" w:tplc="E634DFEC">
      <w:numFmt w:val="bullet"/>
      <w:lvlText w:val="•"/>
      <w:lvlJc w:val="left"/>
      <w:pPr>
        <w:ind w:left="3839" w:hanging="152"/>
      </w:pPr>
      <w:rPr>
        <w:rFonts w:hint="default"/>
      </w:rPr>
    </w:lvl>
    <w:lvl w:ilvl="7" w:tplc="0D720CEA">
      <w:numFmt w:val="bullet"/>
      <w:lvlText w:val="•"/>
      <w:lvlJc w:val="left"/>
      <w:pPr>
        <w:ind w:left="4436" w:hanging="152"/>
      </w:pPr>
      <w:rPr>
        <w:rFonts w:hint="default"/>
      </w:rPr>
    </w:lvl>
    <w:lvl w:ilvl="8" w:tplc="D228C090">
      <w:numFmt w:val="bullet"/>
      <w:lvlText w:val="•"/>
      <w:lvlJc w:val="left"/>
      <w:pPr>
        <w:ind w:left="5032" w:hanging="152"/>
      </w:pPr>
      <w:rPr>
        <w:rFonts w:hint="default"/>
      </w:rPr>
    </w:lvl>
  </w:abstractNum>
  <w:abstractNum w:abstractNumId="63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4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7F37EF5"/>
    <w:multiLevelType w:val="hybridMultilevel"/>
    <w:tmpl w:val="A612B30C"/>
    <w:lvl w:ilvl="0" w:tplc="43DCC25E">
      <w:start w:val="1"/>
      <w:numFmt w:val="decimal"/>
      <w:lvlText w:val="%1"/>
      <w:lvlJc w:val="left"/>
      <w:pPr>
        <w:ind w:left="106" w:hanging="351"/>
      </w:pPr>
      <w:rPr>
        <w:rFonts w:cs="Times New Roman" w:hint="default"/>
        <w:spacing w:val="0"/>
        <w:w w:val="80"/>
      </w:rPr>
    </w:lvl>
    <w:lvl w:ilvl="1" w:tplc="296ED988">
      <w:numFmt w:val="bullet"/>
      <w:lvlText w:val="-"/>
      <w:lvlJc w:val="left"/>
      <w:pPr>
        <w:ind w:left="106" w:hanging="101"/>
      </w:pPr>
      <w:rPr>
        <w:rFonts w:ascii="Arial MT" w:eastAsia="Times New Roman" w:hAnsi="Arial MT" w:hint="default"/>
        <w:b w:val="0"/>
        <w:i w:val="0"/>
        <w:spacing w:val="0"/>
        <w:w w:val="100"/>
        <w:sz w:val="18"/>
      </w:rPr>
    </w:lvl>
    <w:lvl w:ilvl="2" w:tplc="CB04FF38">
      <w:numFmt w:val="bullet"/>
      <w:lvlText w:val="•"/>
      <w:lvlJc w:val="left"/>
      <w:pPr>
        <w:ind w:left="1325" w:hanging="101"/>
      </w:pPr>
      <w:rPr>
        <w:rFonts w:hint="default"/>
      </w:rPr>
    </w:lvl>
    <w:lvl w:ilvl="3" w:tplc="90EAC97C">
      <w:numFmt w:val="bullet"/>
      <w:lvlText w:val="•"/>
      <w:lvlJc w:val="left"/>
      <w:pPr>
        <w:ind w:left="1937" w:hanging="101"/>
      </w:pPr>
      <w:rPr>
        <w:rFonts w:hint="default"/>
      </w:rPr>
    </w:lvl>
    <w:lvl w:ilvl="4" w:tplc="22545088">
      <w:numFmt w:val="bullet"/>
      <w:lvlText w:val="•"/>
      <w:lvlJc w:val="left"/>
      <w:pPr>
        <w:ind w:left="2550" w:hanging="101"/>
      </w:pPr>
      <w:rPr>
        <w:rFonts w:hint="default"/>
      </w:rPr>
    </w:lvl>
    <w:lvl w:ilvl="5" w:tplc="D1B6D856">
      <w:numFmt w:val="bullet"/>
      <w:lvlText w:val="•"/>
      <w:lvlJc w:val="left"/>
      <w:pPr>
        <w:ind w:left="3163" w:hanging="101"/>
      </w:pPr>
      <w:rPr>
        <w:rFonts w:hint="default"/>
      </w:rPr>
    </w:lvl>
    <w:lvl w:ilvl="6" w:tplc="10CE04B6">
      <w:numFmt w:val="bullet"/>
      <w:lvlText w:val="•"/>
      <w:lvlJc w:val="left"/>
      <w:pPr>
        <w:ind w:left="3775" w:hanging="101"/>
      </w:pPr>
      <w:rPr>
        <w:rFonts w:hint="default"/>
      </w:rPr>
    </w:lvl>
    <w:lvl w:ilvl="7" w:tplc="0FAED1F4">
      <w:numFmt w:val="bullet"/>
      <w:lvlText w:val="•"/>
      <w:lvlJc w:val="left"/>
      <w:pPr>
        <w:ind w:left="4388" w:hanging="101"/>
      </w:pPr>
      <w:rPr>
        <w:rFonts w:hint="default"/>
      </w:rPr>
    </w:lvl>
    <w:lvl w:ilvl="8" w:tplc="0D56F356">
      <w:numFmt w:val="bullet"/>
      <w:lvlText w:val="•"/>
      <w:lvlJc w:val="left"/>
      <w:pPr>
        <w:ind w:left="5000" w:hanging="101"/>
      </w:pPr>
      <w:rPr>
        <w:rFonts w:hint="default"/>
      </w:rPr>
    </w:lvl>
  </w:abstractNum>
  <w:abstractNum w:abstractNumId="67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8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9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0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71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67"/>
  </w:num>
  <w:num w:numId="3">
    <w:abstractNumId w:val="69"/>
  </w:num>
  <w:num w:numId="4">
    <w:abstractNumId w:val="37"/>
  </w:num>
  <w:num w:numId="5">
    <w:abstractNumId w:val="43"/>
  </w:num>
  <w:num w:numId="6">
    <w:abstractNumId w:val="24"/>
  </w:num>
  <w:num w:numId="7">
    <w:abstractNumId w:val="9"/>
  </w:num>
  <w:num w:numId="8">
    <w:abstractNumId w:val="70"/>
  </w:num>
  <w:num w:numId="9">
    <w:abstractNumId w:val="57"/>
  </w:num>
  <w:num w:numId="10">
    <w:abstractNumId w:val="38"/>
  </w:num>
  <w:num w:numId="11">
    <w:abstractNumId w:val="22"/>
  </w:num>
  <w:num w:numId="12">
    <w:abstractNumId w:val="55"/>
  </w:num>
  <w:num w:numId="13">
    <w:abstractNumId w:val="30"/>
  </w:num>
  <w:num w:numId="14">
    <w:abstractNumId w:val="14"/>
  </w:num>
  <w:num w:numId="15">
    <w:abstractNumId w:val="61"/>
  </w:num>
  <w:num w:numId="16">
    <w:abstractNumId w:val="5"/>
  </w:num>
  <w:num w:numId="17">
    <w:abstractNumId w:val="54"/>
  </w:num>
  <w:num w:numId="18">
    <w:abstractNumId w:val="68"/>
  </w:num>
  <w:num w:numId="19">
    <w:abstractNumId w:val="1"/>
  </w:num>
  <w:num w:numId="20">
    <w:abstractNumId w:val="32"/>
  </w:num>
  <w:num w:numId="21">
    <w:abstractNumId w:val="27"/>
  </w:num>
  <w:num w:numId="22">
    <w:abstractNumId w:val="65"/>
  </w:num>
  <w:num w:numId="23">
    <w:abstractNumId w:val="35"/>
  </w:num>
  <w:num w:numId="24">
    <w:abstractNumId w:val="52"/>
  </w:num>
  <w:num w:numId="25">
    <w:abstractNumId w:val="42"/>
  </w:num>
  <w:num w:numId="26">
    <w:abstractNumId w:val="50"/>
  </w:num>
  <w:num w:numId="27">
    <w:abstractNumId w:val="4"/>
  </w:num>
  <w:num w:numId="28">
    <w:abstractNumId w:val="12"/>
  </w:num>
  <w:num w:numId="29">
    <w:abstractNumId w:val="33"/>
  </w:num>
  <w:num w:numId="30">
    <w:abstractNumId w:val="20"/>
  </w:num>
  <w:num w:numId="31">
    <w:abstractNumId w:val="34"/>
  </w:num>
  <w:num w:numId="32">
    <w:abstractNumId w:val="36"/>
  </w:num>
  <w:num w:numId="33">
    <w:abstractNumId w:val="40"/>
  </w:num>
  <w:num w:numId="34">
    <w:abstractNumId w:val="71"/>
  </w:num>
  <w:num w:numId="35">
    <w:abstractNumId w:val="17"/>
  </w:num>
  <w:num w:numId="36">
    <w:abstractNumId w:val="8"/>
  </w:num>
  <w:num w:numId="37">
    <w:abstractNumId w:val="10"/>
  </w:num>
  <w:num w:numId="38">
    <w:abstractNumId w:val="23"/>
  </w:num>
  <w:num w:numId="39">
    <w:abstractNumId w:val="53"/>
  </w:num>
  <w:num w:numId="40">
    <w:abstractNumId w:val="51"/>
  </w:num>
  <w:num w:numId="41">
    <w:abstractNumId w:val="19"/>
  </w:num>
  <w:num w:numId="42">
    <w:abstractNumId w:val="6"/>
  </w:num>
  <w:num w:numId="43">
    <w:abstractNumId w:val="45"/>
  </w:num>
  <w:num w:numId="44">
    <w:abstractNumId w:val="26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63"/>
  </w:num>
  <w:num w:numId="50">
    <w:abstractNumId w:val="48"/>
  </w:num>
  <w:num w:numId="51">
    <w:abstractNumId w:val="2"/>
  </w:num>
  <w:num w:numId="52">
    <w:abstractNumId w:val="31"/>
  </w:num>
  <w:num w:numId="53">
    <w:abstractNumId w:val="25"/>
  </w:num>
  <w:num w:numId="54">
    <w:abstractNumId w:val="64"/>
  </w:num>
  <w:num w:numId="55">
    <w:abstractNumId w:val="21"/>
  </w:num>
  <w:num w:numId="56">
    <w:abstractNumId w:val="44"/>
  </w:num>
  <w:num w:numId="57">
    <w:abstractNumId w:val="47"/>
  </w:num>
  <w:num w:numId="58">
    <w:abstractNumId w:val="29"/>
  </w:num>
  <w:num w:numId="59">
    <w:abstractNumId w:val="13"/>
  </w:num>
  <w:num w:numId="60">
    <w:abstractNumId w:val="60"/>
  </w:num>
  <w:num w:numId="61">
    <w:abstractNumId w:val="16"/>
  </w:num>
  <w:num w:numId="62">
    <w:abstractNumId w:val="49"/>
  </w:num>
  <w:num w:numId="63">
    <w:abstractNumId w:val="3"/>
  </w:num>
  <w:num w:numId="64">
    <w:abstractNumId w:val="59"/>
  </w:num>
  <w:num w:numId="65">
    <w:abstractNumId w:val="18"/>
  </w:num>
  <w:num w:numId="66">
    <w:abstractNumId w:val="0"/>
  </w:num>
  <w:num w:numId="67">
    <w:abstractNumId w:val="56"/>
  </w:num>
  <w:num w:numId="68">
    <w:abstractNumId w:val="46"/>
  </w:num>
  <w:num w:numId="69">
    <w:abstractNumId w:val="66"/>
  </w:num>
  <w:num w:numId="70">
    <w:abstractNumId w:val="15"/>
  </w:num>
  <w:num w:numId="71">
    <w:abstractNumId w:val="62"/>
  </w:num>
  <w:num w:numId="72">
    <w:abstractNumId w:val="5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074C"/>
    <w:rsid w:val="00013083"/>
    <w:rsid w:val="00014A1A"/>
    <w:rsid w:val="00017753"/>
    <w:rsid w:val="0002248E"/>
    <w:rsid w:val="00023B7F"/>
    <w:rsid w:val="000300B2"/>
    <w:rsid w:val="0003048C"/>
    <w:rsid w:val="0003134A"/>
    <w:rsid w:val="000357D4"/>
    <w:rsid w:val="00043180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53C4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34D53"/>
    <w:rsid w:val="00140FB7"/>
    <w:rsid w:val="00141376"/>
    <w:rsid w:val="00143959"/>
    <w:rsid w:val="001470E2"/>
    <w:rsid w:val="001505D0"/>
    <w:rsid w:val="00150F70"/>
    <w:rsid w:val="001535B3"/>
    <w:rsid w:val="001606CE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846"/>
    <w:rsid w:val="001A0C7B"/>
    <w:rsid w:val="001A1F13"/>
    <w:rsid w:val="001A4800"/>
    <w:rsid w:val="001A6ED5"/>
    <w:rsid w:val="001A745F"/>
    <w:rsid w:val="001A7A8E"/>
    <w:rsid w:val="001B25B4"/>
    <w:rsid w:val="001B6474"/>
    <w:rsid w:val="001C3808"/>
    <w:rsid w:val="001C789B"/>
    <w:rsid w:val="001C7DD5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4C5F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317"/>
    <w:rsid w:val="0023274D"/>
    <w:rsid w:val="00232FCE"/>
    <w:rsid w:val="00233CEB"/>
    <w:rsid w:val="002347F8"/>
    <w:rsid w:val="00234A83"/>
    <w:rsid w:val="00236ADF"/>
    <w:rsid w:val="002373D0"/>
    <w:rsid w:val="00244BE8"/>
    <w:rsid w:val="00246828"/>
    <w:rsid w:val="0025125F"/>
    <w:rsid w:val="00251CFF"/>
    <w:rsid w:val="00252319"/>
    <w:rsid w:val="0025338D"/>
    <w:rsid w:val="00257F4E"/>
    <w:rsid w:val="002663D9"/>
    <w:rsid w:val="00267E3F"/>
    <w:rsid w:val="00282DC5"/>
    <w:rsid w:val="002847A2"/>
    <w:rsid w:val="0028547C"/>
    <w:rsid w:val="002859CD"/>
    <w:rsid w:val="002875B6"/>
    <w:rsid w:val="00290876"/>
    <w:rsid w:val="0029204C"/>
    <w:rsid w:val="00292D91"/>
    <w:rsid w:val="00293E7B"/>
    <w:rsid w:val="002A059F"/>
    <w:rsid w:val="002A0B1E"/>
    <w:rsid w:val="002A5186"/>
    <w:rsid w:val="002A74F5"/>
    <w:rsid w:val="002A7F69"/>
    <w:rsid w:val="002B1EAD"/>
    <w:rsid w:val="002B544B"/>
    <w:rsid w:val="002B682D"/>
    <w:rsid w:val="002C1F6D"/>
    <w:rsid w:val="002C454F"/>
    <w:rsid w:val="002C5C38"/>
    <w:rsid w:val="002C62CA"/>
    <w:rsid w:val="002C66C7"/>
    <w:rsid w:val="002D09C7"/>
    <w:rsid w:val="002D363C"/>
    <w:rsid w:val="002D59C8"/>
    <w:rsid w:val="002E15C6"/>
    <w:rsid w:val="002E1BAE"/>
    <w:rsid w:val="002E2BB6"/>
    <w:rsid w:val="002E4050"/>
    <w:rsid w:val="002E42E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1F5F"/>
    <w:rsid w:val="00312F04"/>
    <w:rsid w:val="0031332E"/>
    <w:rsid w:val="00313CB4"/>
    <w:rsid w:val="00315450"/>
    <w:rsid w:val="0032145B"/>
    <w:rsid w:val="003228BA"/>
    <w:rsid w:val="00324DCF"/>
    <w:rsid w:val="00325968"/>
    <w:rsid w:val="00325D1D"/>
    <w:rsid w:val="0032689E"/>
    <w:rsid w:val="00326FCB"/>
    <w:rsid w:val="003307D0"/>
    <w:rsid w:val="003311ED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0E29"/>
    <w:rsid w:val="003541FA"/>
    <w:rsid w:val="0035556B"/>
    <w:rsid w:val="0035594F"/>
    <w:rsid w:val="00355957"/>
    <w:rsid w:val="00356B95"/>
    <w:rsid w:val="0036000A"/>
    <w:rsid w:val="00361B7A"/>
    <w:rsid w:val="003643A2"/>
    <w:rsid w:val="003657FC"/>
    <w:rsid w:val="00367855"/>
    <w:rsid w:val="00370B27"/>
    <w:rsid w:val="00372346"/>
    <w:rsid w:val="00372756"/>
    <w:rsid w:val="00373A0D"/>
    <w:rsid w:val="00373EB7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3419"/>
    <w:rsid w:val="00394251"/>
    <w:rsid w:val="00395EBF"/>
    <w:rsid w:val="003966EC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D7097"/>
    <w:rsid w:val="003E224D"/>
    <w:rsid w:val="003E4BF8"/>
    <w:rsid w:val="003E516C"/>
    <w:rsid w:val="003F1930"/>
    <w:rsid w:val="003F4409"/>
    <w:rsid w:val="003F681E"/>
    <w:rsid w:val="003F7391"/>
    <w:rsid w:val="004001E8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9B5"/>
    <w:rsid w:val="00437CC1"/>
    <w:rsid w:val="00444973"/>
    <w:rsid w:val="00446AF4"/>
    <w:rsid w:val="00446C55"/>
    <w:rsid w:val="0045796C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87890"/>
    <w:rsid w:val="00493F91"/>
    <w:rsid w:val="0049415B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C7CDA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035"/>
    <w:rsid w:val="004E45F8"/>
    <w:rsid w:val="004F2FDB"/>
    <w:rsid w:val="004F3CCD"/>
    <w:rsid w:val="004F7348"/>
    <w:rsid w:val="005007CB"/>
    <w:rsid w:val="005008D1"/>
    <w:rsid w:val="0050168C"/>
    <w:rsid w:val="00506553"/>
    <w:rsid w:val="00507166"/>
    <w:rsid w:val="005076B7"/>
    <w:rsid w:val="00507E9E"/>
    <w:rsid w:val="00512D56"/>
    <w:rsid w:val="00514170"/>
    <w:rsid w:val="00514E00"/>
    <w:rsid w:val="00514FEB"/>
    <w:rsid w:val="00516723"/>
    <w:rsid w:val="00523E19"/>
    <w:rsid w:val="00533B3C"/>
    <w:rsid w:val="00534B2B"/>
    <w:rsid w:val="00537093"/>
    <w:rsid w:val="00542196"/>
    <w:rsid w:val="00544139"/>
    <w:rsid w:val="005505F4"/>
    <w:rsid w:val="00550C2E"/>
    <w:rsid w:val="00554519"/>
    <w:rsid w:val="00556CAA"/>
    <w:rsid w:val="00557AFB"/>
    <w:rsid w:val="005627A7"/>
    <w:rsid w:val="00563D9B"/>
    <w:rsid w:val="00566ADC"/>
    <w:rsid w:val="00567DCB"/>
    <w:rsid w:val="00570447"/>
    <w:rsid w:val="005861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B7520"/>
    <w:rsid w:val="005C5C47"/>
    <w:rsid w:val="005C76EF"/>
    <w:rsid w:val="005D1766"/>
    <w:rsid w:val="005D1962"/>
    <w:rsid w:val="005D23C3"/>
    <w:rsid w:val="005D2CB1"/>
    <w:rsid w:val="005D412B"/>
    <w:rsid w:val="005D545B"/>
    <w:rsid w:val="005D749A"/>
    <w:rsid w:val="005D74ED"/>
    <w:rsid w:val="005E3F29"/>
    <w:rsid w:val="005E56A3"/>
    <w:rsid w:val="005E62CE"/>
    <w:rsid w:val="005E6679"/>
    <w:rsid w:val="005E70B9"/>
    <w:rsid w:val="005E7796"/>
    <w:rsid w:val="005F0BBD"/>
    <w:rsid w:val="005F31AA"/>
    <w:rsid w:val="005F55F0"/>
    <w:rsid w:val="005F70CA"/>
    <w:rsid w:val="006010C4"/>
    <w:rsid w:val="00601365"/>
    <w:rsid w:val="00604518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14F74"/>
    <w:rsid w:val="006200D0"/>
    <w:rsid w:val="006207CD"/>
    <w:rsid w:val="006210E2"/>
    <w:rsid w:val="006241E7"/>
    <w:rsid w:val="00626531"/>
    <w:rsid w:val="006361AC"/>
    <w:rsid w:val="006430F8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1B66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C688B"/>
    <w:rsid w:val="006D37EF"/>
    <w:rsid w:val="006D65F6"/>
    <w:rsid w:val="006D739B"/>
    <w:rsid w:val="006E042E"/>
    <w:rsid w:val="006E0ADD"/>
    <w:rsid w:val="006E1299"/>
    <w:rsid w:val="006E168B"/>
    <w:rsid w:val="006E35B1"/>
    <w:rsid w:val="006E3AD7"/>
    <w:rsid w:val="006E4FA7"/>
    <w:rsid w:val="006F13B6"/>
    <w:rsid w:val="006F4B26"/>
    <w:rsid w:val="006F6C3A"/>
    <w:rsid w:val="006F7D2B"/>
    <w:rsid w:val="00700B11"/>
    <w:rsid w:val="0070266D"/>
    <w:rsid w:val="00702F00"/>
    <w:rsid w:val="0070391A"/>
    <w:rsid w:val="00705052"/>
    <w:rsid w:val="007063EF"/>
    <w:rsid w:val="0070667F"/>
    <w:rsid w:val="00712D18"/>
    <w:rsid w:val="00714409"/>
    <w:rsid w:val="0071504F"/>
    <w:rsid w:val="0071731D"/>
    <w:rsid w:val="00717BB7"/>
    <w:rsid w:val="00732034"/>
    <w:rsid w:val="00734F65"/>
    <w:rsid w:val="007357CE"/>
    <w:rsid w:val="007359E5"/>
    <w:rsid w:val="00735DCE"/>
    <w:rsid w:val="0074148B"/>
    <w:rsid w:val="00742A24"/>
    <w:rsid w:val="0074319B"/>
    <w:rsid w:val="00743450"/>
    <w:rsid w:val="00747E35"/>
    <w:rsid w:val="00751FE4"/>
    <w:rsid w:val="0075297D"/>
    <w:rsid w:val="00753899"/>
    <w:rsid w:val="007541DE"/>
    <w:rsid w:val="00757757"/>
    <w:rsid w:val="00757E00"/>
    <w:rsid w:val="007627D3"/>
    <w:rsid w:val="00763609"/>
    <w:rsid w:val="007637EA"/>
    <w:rsid w:val="00765237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64E2"/>
    <w:rsid w:val="00797099"/>
    <w:rsid w:val="007974B0"/>
    <w:rsid w:val="007A0744"/>
    <w:rsid w:val="007A23A2"/>
    <w:rsid w:val="007A332D"/>
    <w:rsid w:val="007A378B"/>
    <w:rsid w:val="007A479A"/>
    <w:rsid w:val="007B5B66"/>
    <w:rsid w:val="007B64C7"/>
    <w:rsid w:val="007B7ED2"/>
    <w:rsid w:val="007C6CF1"/>
    <w:rsid w:val="007C7F2B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5A2A"/>
    <w:rsid w:val="00826220"/>
    <w:rsid w:val="00832B87"/>
    <w:rsid w:val="00834178"/>
    <w:rsid w:val="00834CC1"/>
    <w:rsid w:val="00836F11"/>
    <w:rsid w:val="00840644"/>
    <w:rsid w:val="008416C2"/>
    <w:rsid w:val="00843F3A"/>
    <w:rsid w:val="0084533C"/>
    <w:rsid w:val="00845FB7"/>
    <w:rsid w:val="00846ABA"/>
    <w:rsid w:val="0085024F"/>
    <w:rsid w:val="008505BA"/>
    <w:rsid w:val="00850CA0"/>
    <w:rsid w:val="00853197"/>
    <w:rsid w:val="00854A4B"/>
    <w:rsid w:val="00855935"/>
    <w:rsid w:val="008635BC"/>
    <w:rsid w:val="00865E69"/>
    <w:rsid w:val="00865FF8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77CD2"/>
    <w:rsid w:val="0088029B"/>
    <w:rsid w:val="008807E0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B3016"/>
    <w:rsid w:val="008B461C"/>
    <w:rsid w:val="008C2363"/>
    <w:rsid w:val="008C2A7E"/>
    <w:rsid w:val="008C4816"/>
    <w:rsid w:val="008C5789"/>
    <w:rsid w:val="008C69E4"/>
    <w:rsid w:val="008C787E"/>
    <w:rsid w:val="008D16EE"/>
    <w:rsid w:val="008D38C1"/>
    <w:rsid w:val="008E0642"/>
    <w:rsid w:val="008E2FE5"/>
    <w:rsid w:val="008E366D"/>
    <w:rsid w:val="008E4886"/>
    <w:rsid w:val="008E68D8"/>
    <w:rsid w:val="008F02CC"/>
    <w:rsid w:val="008F06CB"/>
    <w:rsid w:val="008F10BE"/>
    <w:rsid w:val="008F1C48"/>
    <w:rsid w:val="008F24E9"/>
    <w:rsid w:val="008F626E"/>
    <w:rsid w:val="00902363"/>
    <w:rsid w:val="0090584D"/>
    <w:rsid w:val="00906429"/>
    <w:rsid w:val="00910F80"/>
    <w:rsid w:val="0091205D"/>
    <w:rsid w:val="00912859"/>
    <w:rsid w:val="0091578F"/>
    <w:rsid w:val="00915FD9"/>
    <w:rsid w:val="00917414"/>
    <w:rsid w:val="009178D8"/>
    <w:rsid w:val="00917B53"/>
    <w:rsid w:val="0092181A"/>
    <w:rsid w:val="00921AF4"/>
    <w:rsid w:val="009220CE"/>
    <w:rsid w:val="009227B0"/>
    <w:rsid w:val="00922EB4"/>
    <w:rsid w:val="009233CC"/>
    <w:rsid w:val="00923484"/>
    <w:rsid w:val="0093378D"/>
    <w:rsid w:val="009339C3"/>
    <w:rsid w:val="00940A7B"/>
    <w:rsid w:val="00946096"/>
    <w:rsid w:val="0094758A"/>
    <w:rsid w:val="00951E7A"/>
    <w:rsid w:val="00952CC8"/>
    <w:rsid w:val="00953C28"/>
    <w:rsid w:val="009547A7"/>
    <w:rsid w:val="00955038"/>
    <w:rsid w:val="00962D47"/>
    <w:rsid w:val="00964FB7"/>
    <w:rsid w:val="00967051"/>
    <w:rsid w:val="009671BD"/>
    <w:rsid w:val="00970368"/>
    <w:rsid w:val="009716C3"/>
    <w:rsid w:val="0097407C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97E1D"/>
    <w:rsid w:val="009A0178"/>
    <w:rsid w:val="009A1A63"/>
    <w:rsid w:val="009A4BE3"/>
    <w:rsid w:val="009A4DDC"/>
    <w:rsid w:val="009A52FC"/>
    <w:rsid w:val="009A5500"/>
    <w:rsid w:val="009B07A2"/>
    <w:rsid w:val="009B2188"/>
    <w:rsid w:val="009B566D"/>
    <w:rsid w:val="009B7B10"/>
    <w:rsid w:val="009C12A2"/>
    <w:rsid w:val="009C3210"/>
    <w:rsid w:val="009C41A5"/>
    <w:rsid w:val="009C4E1E"/>
    <w:rsid w:val="009C5169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1AD"/>
    <w:rsid w:val="009F3CBB"/>
    <w:rsid w:val="009F6F5E"/>
    <w:rsid w:val="00A019A0"/>
    <w:rsid w:val="00A02B49"/>
    <w:rsid w:val="00A0622C"/>
    <w:rsid w:val="00A074FD"/>
    <w:rsid w:val="00A07B2D"/>
    <w:rsid w:val="00A07C09"/>
    <w:rsid w:val="00A12E63"/>
    <w:rsid w:val="00A16125"/>
    <w:rsid w:val="00A200E1"/>
    <w:rsid w:val="00A22D91"/>
    <w:rsid w:val="00A25989"/>
    <w:rsid w:val="00A314EB"/>
    <w:rsid w:val="00A35728"/>
    <w:rsid w:val="00A358C5"/>
    <w:rsid w:val="00A37609"/>
    <w:rsid w:val="00A41716"/>
    <w:rsid w:val="00A419E0"/>
    <w:rsid w:val="00A41DD4"/>
    <w:rsid w:val="00A42426"/>
    <w:rsid w:val="00A43420"/>
    <w:rsid w:val="00A43FF8"/>
    <w:rsid w:val="00A44F89"/>
    <w:rsid w:val="00A4559B"/>
    <w:rsid w:val="00A46AAB"/>
    <w:rsid w:val="00A50859"/>
    <w:rsid w:val="00A54F52"/>
    <w:rsid w:val="00A55397"/>
    <w:rsid w:val="00A635DB"/>
    <w:rsid w:val="00A66162"/>
    <w:rsid w:val="00A67644"/>
    <w:rsid w:val="00A71CF7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A6151"/>
    <w:rsid w:val="00AA6349"/>
    <w:rsid w:val="00AB0144"/>
    <w:rsid w:val="00AB04F9"/>
    <w:rsid w:val="00AB44FC"/>
    <w:rsid w:val="00AB4961"/>
    <w:rsid w:val="00AB5143"/>
    <w:rsid w:val="00AB5861"/>
    <w:rsid w:val="00AB6317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E420A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07F76"/>
    <w:rsid w:val="00B1072A"/>
    <w:rsid w:val="00B126B6"/>
    <w:rsid w:val="00B1370D"/>
    <w:rsid w:val="00B14363"/>
    <w:rsid w:val="00B14B50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8F2"/>
    <w:rsid w:val="00B50AD0"/>
    <w:rsid w:val="00B5790A"/>
    <w:rsid w:val="00B60AD9"/>
    <w:rsid w:val="00B6143C"/>
    <w:rsid w:val="00B617F3"/>
    <w:rsid w:val="00B6365E"/>
    <w:rsid w:val="00B70D37"/>
    <w:rsid w:val="00B711B0"/>
    <w:rsid w:val="00B722F8"/>
    <w:rsid w:val="00B725FF"/>
    <w:rsid w:val="00B735D0"/>
    <w:rsid w:val="00B7594A"/>
    <w:rsid w:val="00B76388"/>
    <w:rsid w:val="00B7676A"/>
    <w:rsid w:val="00B80337"/>
    <w:rsid w:val="00B83029"/>
    <w:rsid w:val="00B83477"/>
    <w:rsid w:val="00B83B18"/>
    <w:rsid w:val="00B849AB"/>
    <w:rsid w:val="00B85D2C"/>
    <w:rsid w:val="00B86278"/>
    <w:rsid w:val="00B873C1"/>
    <w:rsid w:val="00B90C93"/>
    <w:rsid w:val="00B91235"/>
    <w:rsid w:val="00B91977"/>
    <w:rsid w:val="00B92C99"/>
    <w:rsid w:val="00B945E6"/>
    <w:rsid w:val="00B94A94"/>
    <w:rsid w:val="00BA5847"/>
    <w:rsid w:val="00BA73E2"/>
    <w:rsid w:val="00BA7FDF"/>
    <w:rsid w:val="00BB09F9"/>
    <w:rsid w:val="00BB189A"/>
    <w:rsid w:val="00BB45D0"/>
    <w:rsid w:val="00BB6035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659"/>
    <w:rsid w:val="00BE4F1E"/>
    <w:rsid w:val="00BE5DA8"/>
    <w:rsid w:val="00BE7491"/>
    <w:rsid w:val="00BF2F4B"/>
    <w:rsid w:val="00BF3883"/>
    <w:rsid w:val="00BF6889"/>
    <w:rsid w:val="00BF6C75"/>
    <w:rsid w:val="00C01995"/>
    <w:rsid w:val="00C02692"/>
    <w:rsid w:val="00C04B08"/>
    <w:rsid w:val="00C05D52"/>
    <w:rsid w:val="00C065D0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871"/>
    <w:rsid w:val="00C40D2B"/>
    <w:rsid w:val="00C41731"/>
    <w:rsid w:val="00C42A50"/>
    <w:rsid w:val="00C42DBD"/>
    <w:rsid w:val="00C435CF"/>
    <w:rsid w:val="00C43F0C"/>
    <w:rsid w:val="00C4416C"/>
    <w:rsid w:val="00C44904"/>
    <w:rsid w:val="00C45F8B"/>
    <w:rsid w:val="00C50B2C"/>
    <w:rsid w:val="00C50F28"/>
    <w:rsid w:val="00C53AF5"/>
    <w:rsid w:val="00C53F62"/>
    <w:rsid w:val="00C540E3"/>
    <w:rsid w:val="00C56B42"/>
    <w:rsid w:val="00C56D01"/>
    <w:rsid w:val="00C6027B"/>
    <w:rsid w:val="00C62912"/>
    <w:rsid w:val="00C63196"/>
    <w:rsid w:val="00C632EA"/>
    <w:rsid w:val="00C639D3"/>
    <w:rsid w:val="00C664DD"/>
    <w:rsid w:val="00C67792"/>
    <w:rsid w:val="00C7238B"/>
    <w:rsid w:val="00C72CB0"/>
    <w:rsid w:val="00C73B43"/>
    <w:rsid w:val="00C74B7C"/>
    <w:rsid w:val="00C7605D"/>
    <w:rsid w:val="00C822FF"/>
    <w:rsid w:val="00C839D1"/>
    <w:rsid w:val="00C85196"/>
    <w:rsid w:val="00C8601E"/>
    <w:rsid w:val="00C905BC"/>
    <w:rsid w:val="00C926A6"/>
    <w:rsid w:val="00C931FE"/>
    <w:rsid w:val="00C93392"/>
    <w:rsid w:val="00C95D58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151B"/>
    <w:rsid w:val="00CE48FE"/>
    <w:rsid w:val="00CE67A4"/>
    <w:rsid w:val="00CF02A3"/>
    <w:rsid w:val="00CF03B1"/>
    <w:rsid w:val="00CF1156"/>
    <w:rsid w:val="00CF2D13"/>
    <w:rsid w:val="00CF31C8"/>
    <w:rsid w:val="00CF4404"/>
    <w:rsid w:val="00CF5720"/>
    <w:rsid w:val="00CF7BD0"/>
    <w:rsid w:val="00D007B6"/>
    <w:rsid w:val="00D01B6E"/>
    <w:rsid w:val="00D044EE"/>
    <w:rsid w:val="00D046B8"/>
    <w:rsid w:val="00D05C8C"/>
    <w:rsid w:val="00D0624F"/>
    <w:rsid w:val="00D10BD4"/>
    <w:rsid w:val="00D1141F"/>
    <w:rsid w:val="00D11518"/>
    <w:rsid w:val="00D119EA"/>
    <w:rsid w:val="00D12D0C"/>
    <w:rsid w:val="00D21F89"/>
    <w:rsid w:val="00D273D3"/>
    <w:rsid w:val="00D33C85"/>
    <w:rsid w:val="00D34B9A"/>
    <w:rsid w:val="00D34BC9"/>
    <w:rsid w:val="00D35460"/>
    <w:rsid w:val="00D4100D"/>
    <w:rsid w:val="00D428EA"/>
    <w:rsid w:val="00D509EC"/>
    <w:rsid w:val="00D50C20"/>
    <w:rsid w:val="00D5147C"/>
    <w:rsid w:val="00D515D6"/>
    <w:rsid w:val="00D532AE"/>
    <w:rsid w:val="00D540FE"/>
    <w:rsid w:val="00D56CEB"/>
    <w:rsid w:val="00D578F4"/>
    <w:rsid w:val="00D60A8C"/>
    <w:rsid w:val="00D60E16"/>
    <w:rsid w:val="00D623D7"/>
    <w:rsid w:val="00D62FE9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83F80"/>
    <w:rsid w:val="00D85BAD"/>
    <w:rsid w:val="00D9029D"/>
    <w:rsid w:val="00D937F1"/>
    <w:rsid w:val="00D93EC5"/>
    <w:rsid w:val="00D94A01"/>
    <w:rsid w:val="00DA38B7"/>
    <w:rsid w:val="00DA3AC7"/>
    <w:rsid w:val="00DA63E2"/>
    <w:rsid w:val="00DB27E4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4CF1"/>
    <w:rsid w:val="00DE551A"/>
    <w:rsid w:val="00DE553F"/>
    <w:rsid w:val="00DE68BA"/>
    <w:rsid w:val="00DF1ADA"/>
    <w:rsid w:val="00DF72C2"/>
    <w:rsid w:val="00DF7B5C"/>
    <w:rsid w:val="00DF7B86"/>
    <w:rsid w:val="00E01F88"/>
    <w:rsid w:val="00E02EA3"/>
    <w:rsid w:val="00E0654A"/>
    <w:rsid w:val="00E11ABB"/>
    <w:rsid w:val="00E12D91"/>
    <w:rsid w:val="00E12DF6"/>
    <w:rsid w:val="00E1342F"/>
    <w:rsid w:val="00E13B21"/>
    <w:rsid w:val="00E14D13"/>
    <w:rsid w:val="00E153CA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5EA6"/>
    <w:rsid w:val="00E42B1F"/>
    <w:rsid w:val="00E435F5"/>
    <w:rsid w:val="00E5144D"/>
    <w:rsid w:val="00E54922"/>
    <w:rsid w:val="00E55213"/>
    <w:rsid w:val="00E55C1E"/>
    <w:rsid w:val="00E57660"/>
    <w:rsid w:val="00E608F9"/>
    <w:rsid w:val="00E60DAE"/>
    <w:rsid w:val="00E65C34"/>
    <w:rsid w:val="00E6653E"/>
    <w:rsid w:val="00E67204"/>
    <w:rsid w:val="00E67CAA"/>
    <w:rsid w:val="00E70781"/>
    <w:rsid w:val="00E749D4"/>
    <w:rsid w:val="00E7647C"/>
    <w:rsid w:val="00E7729D"/>
    <w:rsid w:val="00E811E8"/>
    <w:rsid w:val="00E848AF"/>
    <w:rsid w:val="00E85CFB"/>
    <w:rsid w:val="00E87E7A"/>
    <w:rsid w:val="00E9132D"/>
    <w:rsid w:val="00E913F5"/>
    <w:rsid w:val="00E933DA"/>
    <w:rsid w:val="00E963BC"/>
    <w:rsid w:val="00E97224"/>
    <w:rsid w:val="00E97925"/>
    <w:rsid w:val="00EA29BD"/>
    <w:rsid w:val="00EA29DD"/>
    <w:rsid w:val="00EA5048"/>
    <w:rsid w:val="00EA760A"/>
    <w:rsid w:val="00EB1A88"/>
    <w:rsid w:val="00EB2785"/>
    <w:rsid w:val="00EB38BD"/>
    <w:rsid w:val="00EB4D4C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E68D3"/>
    <w:rsid w:val="00EF61A1"/>
    <w:rsid w:val="00F02BB8"/>
    <w:rsid w:val="00F03593"/>
    <w:rsid w:val="00F03C74"/>
    <w:rsid w:val="00F048A1"/>
    <w:rsid w:val="00F06785"/>
    <w:rsid w:val="00F0703B"/>
    <w:rsid w:val="00F07431"/>
    <w:rsid w:val="00F10CDA"/>
    <w:rsid w:val="00F12B4C"/>
    <w:rsid w:val="00F12C66"/>
    <w:rsid w:val="00F132C1"/>
    <w:rsid w:val="00F177BF"/>
    <w:rsid w:val="00F17D19"/>
    <w:rsid w:val="00F205DC"/>
    <w:rsid w:val="00F20DDF"/>
    <w:rsid w:val="00F21AB7"/>
    <w:rsid w:val="00F2326B"/>
    <w:rsid w:val="00F23F64"/>
    <w:rsid w:val="00F25421"/>
    <w:rsid w:val="00F30C3B"/>
    <w:rsid w:val="00F310AC"/>
    <w:rsid w:val="00F31729"/>
    <w:rsid w:val="00F33C65"/>
    <w:rsid w:val="00F35A1A"/>
    <w:rsid w:val="00F35A7B"/>
    <w:rsid w:val="00F379DD"/>
    <w:rsid w:val="00F40709"/>
    <w:rsid w:val="00F41367"/>
    <w:rsid w:val="00F4175F"/>
    <w:rsid w:val="00F42EA5"/>
    <w:rsid w:val="00F43584"/>
    <w:rsid w:val="00F44235"/>
    <w:rsid w:val="00F44EA7"/>
    <w:rsid w:val="00F45124"/>
    <w:rsid w:val="00F47C0A"/>
    <w:rsid w:val="00F55E48"/>
    <w:rsid w:val="00F578E6"/>
    <w:rsid w:val="00F605C7"/>
    <w:rsid w:val="00F647EB"/>
    <w:rsid w:val="00F653C1"/>
    <w:rsid w:val="00F75F3E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E547A"/>
    <w:rsid w:val="00FF0741"/>
    <w:rsid w:val="00FF251F"/>
    <w:rsid w:val="00FF46C8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D08EAA"/>
  <w14:defaultImageDpi w14:val="0"/>
  <w15:docId w15:val="{13E9AB86-BEC5-4B44-98A2-B7F9E8BA0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144D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9">
    <w:name w:val="Recuo de 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8">
    <w:name w:val="Recuo de 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7">
    <w:name w:val="Recuo de 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6">
    <w:name w:val="Recuo de 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5">
    <w:name w:val="Recuo de 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4">
    <w:name w:val="Recuo de 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3">
    <w:name w:val="Recuo de 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2">
    <w:name w:val="Recuo de 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1">
    <w:name w:val="Recuo de 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0">
    <w:name w:val="Recuo de 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9">
    <w:name w:val="Recuo de 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8">
    <w:name w:val="Recuo de 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7">
    <w:name w:val="Recuo de 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6">
    <w:name w:val="Recuo de 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5">
    <w:name w:val="Recuo de 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4">
    <w:name w:val="Recuo de 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3">
    <w:name w:val="Recuo de 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2">
    <w:name w:val="Recuo de 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7">
    <w:name w:val="Corpo de texto 2 Char17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6">
    <w:name w:val="Corpo de texto 2 Char17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5">
    <w:name w:val="Corpo de texto 2 Char17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4">
    <w:name w:val="Corpo de texto 2 Char17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3">
    <w:name w:val="Corpo de texto 2 Char17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2">
    <w:name w:val="Corpo de texto 2 Char17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1">
    <w:name w:val="Corpo de texto 2 Char17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0">
    <w:name w:val="Corpo de texto 2 Char17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9">
    <w:name w:val="Corpo de texto 2 Char16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8">
    <w:name w:val="Corpo de texto 2 Char16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7">
    <w:name w:val="Corpo de texto 2 Char16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6">
    <w:name w:val="Corpo de texto 2 Char16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5">
    <w:name w:val="Corpo de texto 2 Char16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4">
    <w:name w:val="Corpo de texto 2 Char16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3">
    <w:name w:val="Corpo de texto 2 Char16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2">
    <w:name w:val="Corpo de texto 2 Char16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1">
    <w:name w:val="Corpo de texto 2 Char16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0">
    <w:name w:val="Corpo de texto 2 Char16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  <w:style w:type="paragraph" w:customStyle="1" w:styleId="TableParagraph">
    <w:name w:val="Table Paragraph"/>
    <w:basedOn w:val="Normal"/>
    <w:uiPriority w:val="1"/>
    <w:qFormat/>
    <w:rsid w:val="006430F8"/>
    <w:pPr>
      <w:adjustRightInd/>
      <w:spacing w:after="0" w:line="240" w:lineRule="auto"/>
      <w:ind w:left="106"/>
    </w:pPr>
    <w:rPr>
      <w:rFonts w:ascii="Arial MT" w:hAnsi="Arial MT" w:cs="Arial MT"/>
      <w:lang w:val="pt-PT" w:eastAsia="en-US"/>
    </w:rPr>
  </w:style>
  <w:style w:type="character" w:styleId="nfaseIntensa">
    <w:name w:val="Intense Emphasis"/>
    <w:basedOn w:val="Fontepargpadro"/>
    <w:uiPriority w:val="21"/>
    <w:qFormat/>
    <w:rsid w:val="00326FCB"/>
    <w:rPr>
      <w:rFonts w:cs="Times New Roman"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2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rasgovernamentais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F7206-6E80-4C30-A033-CCDBBED0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549</Words>
  <Characters>2969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7</cp:revision>
  <cp:lastPrinted>2026-02-07T22:45:00Z</cp:lastPrinted>
  <dcterms:created xsi:type="dcterms:W3CDTF">2025-11-28T16:47:00Z</dcterms:created>
  <dcterms:modified xsi:type="dcterms:W3CDTF">2026-02-07T22:45:00Z</dcterms:modified>
</cp:coreProperties>
</file>